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99" w:rsidRDefault="00F41899" w:rsidP="00802DA2">
      <w:pPr>
        <w:rPr>
          <w:rFonts w:ascii="Times New Roman" w:hAnsi="Times New Roman"/>
          <w:sz w:val="28"/>
          <w:szCs w:val="28"/>
        </w:rPr>
      </w:pPr>
    </w:p>
    <w:p w:rsidR="00F41899" w:rsidRDefault="00F41899" w:rsidP="00802DA2">
      <w:pPr>
        <w:rPr>
          <w:rFonts w:ascii="Times New Roman" w:hAnsi="Times New Roman"/>
          <w:sz w:val="28"/>
          <w:szCs w:val="28"/>
        </w:rPr>
      </w:pPr>
    </w:p>
    <w:p w:rsidR="00F41899" w:rsidRPr="00D50242" w:rsidRDefault="00F41899" w:rsidP="00802DA2">
      <w:pPr>
        <w:rPr>
          <w:rFonts w:ascii="Times New Roman" w:hAnsi="Times New Roman"/>
          <w:sz w:val="28"/>
          <w:szCs w:val="28"/>
        </w:rPr>
      </w:pPr>
    </w:p>
    <w:p w:rsidR="00F41899" w:rsidRPr="00D50242" w:rsidRDefault="00F41899" w:rsidP="00D50242">
      <w:pPr>
        <w:jc w:val="center"/>
        <w:rPr>
          <w:rFonts w:ascii="Times New Roman" w:hAnsi="Times New Roman"/>
          <w:b/>
          <w:sz w:val="36"/>
          <w:szCs w:val="36"/>
        </w:rPr>
      </w:pPr>
      <w:r w:rsidRPr="00D50242">
        <w:rPr>
          <w:rFonts w:ascii="Times New Roman" w:hAnsi="Times New Roman"/>
          <w:b/>
          <w:sz w:val="36"/>
          <w:szCs w:val="36"/>
        </w:rPr>
        <w:t>ПРИМЕНЕНИЕ</w:t>
      </w:r>
    </w:p>
    <w:p w:rsidR="00F41899" w:rsidRPr="00D50242" w:rsidRDefault="00F41899" w:rsidP="00D50242">
      <w:pPr>
        <w:jc w:val="center"/>
        <w:rPr>
          <w:rFonts w:ascii="Times New Roman" w:hAnsi="Times New Roman"/>
          <w:b/>
          <w:sz w:val="36"/>
          <w:szCs w:val="36"/>
        </w:rPr>
      </w:pPr>
      <w:r w:rsidRPr="00D50242">
        <w:rPr>
          <w:rFonts w:ascii="Times New Roman" w:hAnsi="Times New Roman"/>
          <w:b/>
          <w:sz w:val="36"/>
          <w:szCs w:val="36"/>
        </w:rPr>
        <w:t>АКТИВНЫХ МЕТОДОВ ОБУЧЕНИЯ</w:t>
      </w:r>
    </w:p>
    <w:p w:rsidR="00F41899" w:rsidRDefault="00F41899" w:rsidP="00D50242">
      <w:pPr>
        <w:jc w:val="center"/>
        <w:rPr>
          <w:rFonts w:ascii="Times New Roman" w:hAnsi="Times New Roman"/>
          <w:b/>
          <w:sz w:val="36"/>
          <w:szCs w:val="36"/>
        </w:rPr>
      </w:pPr>
      <w:r w:rsidRPr="00D50242">
        <w:rPr>
          <w:rFonts w:ascii="Times New Roman" w:hAnsi="Times New Roman"/>
          <w:b/>
          <w:sz w:val="36"/>
          <w:szCs w:val="36"/>
        </w:rPr>
        <w:t>НА УРОКАХ В НАЧАЛЬНОЙ ШКОЛЕ</w:t>
      </w:r>
    </w:p>
    <w:p w:rsidR="00F41899" w:rsidRDefault="00F41899" w:rsidP="00D50242">
      <w:pPr>
        <w:spacing w:after="0"/>
        <w:rPr>
          <w:rFonts w:ascii="Times New Roman" w:hAnsi="Times New Roman"/>
          <w:sz w:val="28"/>
          <w:szCs w:val="28"/>
        </w:rPr>
      </w:pPr>
    </w:p>
    <w:p w:rsidR="00F41899" w:rsidRDefault="00F41899" w:rsidP="00D50242">
      <w:pPr>
        <w:spacing w:after="0"/>
        <w:rPr>
          <w:rFonts w:ascii="Times New Roman" w:hAnsi="Times New Roman"/>
          <w:sz w:val="28"/>
          <w:szCs w:val="28"/>
        </w:rPr>
      </w:pPr>
    </w:p>
    <w:p w:rsidR="00F41899" w:rsidRDefault="00F41899" w:rsidP="00C60CAD">
      <w:pPr>
        <w:tabs>
          <w:tab w:val="left" w:pos="46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41899" w:rsidRDefault="00F41899" w:rsidP="00C60CAD">
      <w:pPr>
        <w:spacing w:after="0"/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</w:t>
      </w:r>
    </w:p>
    <w:p w:rsidR="00F41899" w:rsidRDefault="00F41899" w:rsidP="00D50242">
      <w:pPr>
        <w:spacing w:after="0"/>
        <w:rPr>
          <w:rFonts w:ascii="Times New Roman" w:hAnsi="Times New Roman"/>
          <w:sz w:val="28"/>
          <w:szCs w:val="28"/>
        </w:rPr>
      </w:pPr>
    </w:p>
    <w:p w:rsidR="00F41899" w:rsidRDefault="00F41899" w:rsidP="00D50242">
      <w:pPr>
        <w:spacing w:after="0"/>
        <w:rPr>
          <w:rFonts w:ascii="Times New Roman" w:hAnsi="Times New Roman"/>
          <w:sz w:val="28"/>
          <w:szCs w:val="28"/>
        </w:rPr>
      </w:pPr>
    </w:p>
    <w:p w:rsidR="00F41899" w:rsidRDefault="00F41899" w:rsidP="00D50242">
      <w:pPr>
        <w:spacing w:after="0"/>
        <w:rPr>
          <w:rFonts w:ascii="Times New Roman" w:hAnsi="Times New Roman"/>
          <w:sz w:val="28"/>
          <w:szCs w:val="28"/>
        </w:rPr>
      </w:pPr>
    </w:p>
    <w:p w:rsidR="00F41899" w:rsidRDefault="00F41899" w:rsidP="00D50242">
      <w:pPr>
        <w:spacing w:after="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alt="" style="position:absolute;margin-left:82.5pt;margin-top:16.3pt;width:151.5pt;height:186.75pt;z-index:251679744">
            <v:imagedata r:id="rId6" r:href="rId7"/>
          </v:shape>
        </w:pict>
      </w:r>
      <w:r>
        <w:rPr>
          <w:noProof/>
          <w:lang w:eastAsia="ru-RU"/>
        </w:rPr>
        <w:pict>
          <v:shape id="_x0000_s1030" type="#_x0000_t75" alt="" style="position:absolute;margin-left:225.5pt;margin-top:7.3pt;width:145.5pt;height:194.25pt;z-index:251680768">
            <v:imagedata r:id="rId8" r:href="rId9"/>
          </v:shape>
        </w:pict>
      </w:r>
    </w:p>
    <w:p w:rsidR="00F41899" w:rsidRDefault="00F41899" w:rsidP="00D50242">
      <w:pPr>
        <w:spacing w:after="0"/>
        <w:rPr>
          <w:rFonts w:ascii="Times New Roman" w:hAnsi="Times New Roman"/>
          <w:sz w:val="28"/>
          <w:szCs w:val="28"/>
        </w:rPr>
      </w:pPr>
    </w:p>
    <w:p w:rsidR="00F41899" w:rsidRDefault="00F41899" w:rsidP="00D5024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41899" w:rsidRDefault="00F41899" w:rsidP="00802DA2">
      <w:pPr>
        <w:rPr>
          <w:rFonts w:ascii="Times New Roman" w:hAnsi="Times New Roman"/>
          <w:sz w:val="28"/>
          <w:szCs w:val="28"/>
        </w:rPr>
      </w:pPr>
    </w:p>
    <w:p w:rsidR="00F41899" w:rsidRDefault="00F41899" w:rsidP="00802DA2">
      <w:pPr>
        <w:rPr>
          <w:rFonts w:ascii="Times New Roman" w:hAnsi="Times New Roman"/>
          <w:sz w:val="28"/>
          <w:szCs w:val="28"/>
        </w:rPr>
      </w:pPr>
    </w:p>
    <w:p w:rsidR="00F41899" w:rsidRDefault="00F41899" w:rsidP="00802DA2">
      <w:pPr>
        <w:rPr>
          <w:rFonts w:ascii="Times New Roman" w:hAnsi="Times New Roman"/>
          <w:sz w:val="28"/>
          <w:szCs w:val="28"/>
        </w:rPr>
      </w:pPr>
    </w:p>
    <w:p w:rsidR="00F41899" w:rsidRDefault="00F41899" w:rsidP="00802DA2">
      <w:pPr>
        <w:rPr>
          <w:rFonts w:ascii="Times New Roman" w:hAnsi="Times New Roman"/>
          <w:sz w:val="28"/>
          <w:szCs w:val="28"/>
        </w:rPr>
      </w:pPr>
    </w:p>
    <w:p w:rsidR="00F41899" w:rsidRDefault="00F41899" w:rsidP="00802DA2">
      <w:pPr>
        <w:rPr>
          <w:rFonts w:ascii="Times New Roman" w:hAnsi="Times New Roman"/>
          <w:sz w:val="28"/>
          <w:szCs w:val="28"/>
          <w:u w:val="single"/>
        </w:rPr>
      </w:pPr>
      <w:r>
        <w:rPr>
          <w:noProof/>
          <w:lang w:eastAsia="ru-RU"/>
        </w:rPr>
        <w:pict>
          <v:roundrect id="_x0000_s1031" style="position:absolute;margin-left:46.5pt;margin-top:24.6pt;width:294.75pt;height:25.5pt;z-index:-251678720" arcsize="10923f" strokecolor="#4f81bd" strokeweight="2.5pt">
            <v:shadow on="t" color="#868686" opacity=".5"/>
          </v:roundrect>
        </w:pict>
      </w:r>
      <w:r w:rsidRPr="00802DA2">
        <w:rPr>
          <w:rFonts w:ascii="Times New Roman" w:hAnsi="Times New Roman"/>
          <w:sz w:val="28"/>
          <w:szCs w:val="28"/>
          <w:u w:val="single"/>
        </w:rPr>
        <w:t>Приложение 1</w:t>
      </w:r>
    </w:p>
    <w:p w:rsidR="00F41899" w:rsidRPr="00E2507E" w:rsidRDefault="00F41899" w:rsidP="00802DA2">
      <w:pPr>
        <w:spacing w:after="0"/>
        <w:jc w:val="center"/>
        <w:rPr>
          <w:rFonts w:ascii="Times New Roman" w:hAnsi="Times New Roman"/>
          <w:b/>
          <w:shadow/>
          <w:sz w:val="28"/>
          <w:szCs w:val="28"/>
        </w:rPr>
      </w:pPr>
      <w:r w:rsidRPr="00E2507E">
        <w:rPr>
          <w:rFonts w:ascii="Times New Roman" w:hAnsi="Times New Roman"/>
          <w:b/>
          <w:shadow/>
          <w:sz w:val="28"/>
          <w:szCs w:val="28"/>
        </w:rPr>
        <w:t>МЕТОД «ИНФО – УГАДАЙ – КА»</w:t>
      </w:r>
    </w:p>
    <w:p w:rsidR="00F41899" w:rsidRPr="00E2507E" w:rsidRDefault="00F41899" w:rsidP="00802D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38"/>
        <w:gridCol w:w="1610"/>
        <w:gridCol w:w="1555"/>
        <w:gridCol w:w="2292"/>
      </w:tblGrid>
      <w:tr w:rsidR="00F41899" w:rsidRPr="00CF299C" w:rsidTr="00CF299C">
        <w:trPr>
          <w:trHeight w:val="921"/>
        </w:trPr>
        <w:tc>
          <w:tcPr>
            <w:tcW w:w="1798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299C">
              <w:rPr>
                <w:rFonts w:ascii="Times New Roman" w:hAnsi="Times New Roman"/>
                <w:b/>
                <w:i/>
                <w:sz w:val="28"/>
                <w:szCs w:val="28"/>
              </w:rPr>
              <w:t>ПОНЯТИЕ</w:t>
            </w:r>
          </w:p>
        </w:tc>
        <w:tc>
          <w:tcPr>
            <w:tcW w:w="1799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299C">
              <w:rPr>
                <w:rFonts w:ascii="Times New Roman" w:hAnsi="Times New Roman"/>
                <w:b/>
                <w:i/>
                <w:sz w:val="28"/>
                <w:szCs w:val="28"/>
              </w:rPr>
              <w:t>ЭТАПЫ</w:t>
            </w:r>
          </w:p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299C">
              <w:rPr>
                <w:rFonts w:ascii="Times New Roman" w:hAnsi="Times New Roman"/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1799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299C">
              <w:rPr>
                <w:rFonts w:ascii="Times New Roman" w:hAnsi="Times New Roman"/>
                <w:b/>
                <w:i/>
                <w:sz w:val="28"/>
                <w:szCs w:val="28"/>
              </w:rPr>
              <w:t>ВИДЫ</w:t>
            </w:r>
          </w:p>
        </w:tc>
        <w:tc>
          <w:tcPr>
            <w:tcW w:w="1799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CF299C">
              <w:rPr>
                <w:rFonts w:ascii="Times New Roman" w:hAnsi="Times New Roman"/>
                <w:b/>
                <w:i/>
                <w:sz w:val="28"/>
                <w:szCs w:val="28"/>
              </w:rPr>
              <w:t>ЦЕЛИ ПРИМЕНЕНИЯ</w:t>
            </w:r>
          </w:p>
        </w:tc>
      </w:tr>
      <w:tr w:rsidR="00F41899" w:rsidRPr="00CF299C" w:rsidTr="00CF299C">
        <w:trPr>
          <w:trHeight w:val="7120"/>
        </w:trPr>
        <w:tc>
          <w:tcPr>
            <w:tcW w:w="1798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99" w:type="dxa"/>
            <w:vAlign w:val="center"/>
          </w:tcPr>
          <w:p w:rsidR="00F41899" w:rsidRPr="00CF299C" w:rsidRDefault="00F41899" w:rsidP="00CF29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F41899" w:rsidRDefault="00F41899" w:rsidP="008D2A30">
      <w:pPr>
        <w:tabs>
          <w:tab w:val="left" w:pos="19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pict>
          <v:roundrect id="_x0000_s1032" style="position:absolute;margin-left:81pt;margin-top:.6pt;width:212.25pt;height:25.5pt;z-index:251638784;mso-position-horizontal-relative:text;mso-position-vertical-relative:text" arcsize="10923f" strokecolor="#4f81bd" strokeweight="2.5pt">
            <v:imagedata embosscolor="shadow add(51)"/>
            <v:shadow on="t" color="#868686"/>
            <v:textbox style="mso-next-textbox:#_x0000_s1032">
              <w:txbxContent>
                <w:p w:rsidR="00F41899" w:rsidRPr="00AB70C4" w:rsidRDefault="00F41899" w:rsidP="00AB70C4">
                  <w:pPr>
                    <w:jc w:val="center"/>
                    <w:rPr>
                      <w:rFonts w:ascii="Times New Roman" w:hAnsi="Times New Roman"/>
                      <w:b/>
                      <w:shadow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hadow/>
                      <w:sz w:val="28"/>
                      <w:szCs w:val="28"/>
                    </w:rPr>
                    <w:t>МЕТОД</w:t>
                  </w:r>
                  <w:r w:rsidRPr="00AB70C4">
                    <w:rPr>
                      <w:rFonts w:ascii="Times New Roman" w:hAnsi="Times New Roman"/>
                      <w:b/>
                      <w:shadow/>
                      <w:sz w:val="28"/>
                      <w:szCs w:val="28"/>
                    </w:rPr>
                    <w:t xml:space="preserve"> «КЛАСТЕР»</w:t>
                  </w:r>
                </w:p>
              </w:txbxContent>
            </v:textbox>
          </v:roundrect>
        </w:pict>
      </w:r>
    </w:p>
    <w:p w:rsidR="00F41899" w:rsidRDefault="00F41899" w:rsidP="00802DA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41899" w:rsidRPr="00AB70C4" w:rsidRDefault="00F41899" w:rsidP="00AB70C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33" style="position:absolute;margin-left:174.75pt;margin-top:15.85pt;width:111.75pt;height:24.75pt;z-index:251646976" arcsize="10923f"/>
        </w:pict>
      </w:r>
      <w:r>
        <w:rPr>
          <w:noProof/>
          <w:lang w:eastAsia="ru-RU"/>
        </w:rPr>
        <w:pict>
          <v:roundrect id="_x0000_s1034" style="position:absolute;margin-left:51.75pt;margin-top:15.85pt;width:111.75pt;height:24.75pt;z-index:251644928" arcsize="10923f"/>
        </w:pict>
      </w:r>
    </w:p>
    <w:p w:rsidR="00F41899" w:rsidRPr="00AB70C4" w:rsidRDefault="00F41899" w:rsidP="00AB70C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78.5pt;margin-top:12.1pt;width:50.3pt;height:24pt;flip:y;z-index:251658240" o:connectortype="straight" strokeweight="1.5pt"/>
        </w:pict>
      </w:r>
      <w:r>
        <w:rPr>
          <w:noProof/>
          <w:lang w:eastAsia="ru-RU"/>
        </w:rPr>
        <w:pict>
          <v:shape id="_x0000_s1036" type="#_x0000_t32" style="position:absolute;margin-left:113.3pt;margin-top:12.1pt;width:65.2pt;height:24pt;flip:x y;z-index:251659264" o:connectortype="straight" strokeweight="1.5pt"/>
        </w:pict>
      </w:r>
    </w:p>
    <w:p w:rsidR="00F41899" w:rsidRDefault="00F41899" w:rsidP="00AB70C4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37" style="position:absolute;margin-left:140.25pt;margin-top:7.6pt;width:92.25pt;height:42pt;z-index:251643904" arcsize="10923f" strokecolor="#365f91">
            <v:textbox>
              <w:txbxContent>
                <w:p w:rsidR="00F41899" w:rsidRPr="001612B1" w:rsidRDefault="00F41899" w:rsidP="00447B7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612B1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форма проведения</w:t>
                  </w:r>
                </w:p>
              </w:txbxContent>
            </v:textbox>
          </v:roundrect>
        </w:pict>
      </w:r>
    </w:p>
    <w:p w:rsidR="00F41899" w:rsidRDefault="00F41899" w:rsidP="00AB70C4">
      <w:pPr>
        <w:tabs>
          <w:tab w:val="left" w:pos="4275"/>
        </w:tabs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38" style="position:absolute;margin-left:265.5pt;margin-top:93.05pt;width:77.25pt;height:21pt;z-index:251655168" arcsize="10923f"/>
        </w:pict>
      </w:r>
      <w:r>
        <w:rPr>
          <w:noProof/>
          <w:lang w:eastAsia="ru-RU"/>
        </w:rPr>
        <w:pict>
          <v:roundrect id="_x0000_s1039" style="position:absolute;margin-left:197.25pt;margin-top:56.3pt;width:81pt;height:21.75pt;z-index:251654144" arcsize="10923f"/>
        </w:pict>
      </w:r>
      <w:r>
        <w:rPr>
          <w:noProof/>
          <w:lang w:eastAsia="ru-RU"/>
        </w:rPr>
        <w:pict>
          <v:shape id="_x0000_s1040" type="#_x0000_t32" style="position:absolute;margin-left:265.5pt;margin-top:114.05pt;width:29.3pt;height:18pt;flip:y;z-index:251665408" o:connectortype="straight" strokeweight="1.5pt"/>
        </w:pict>
      </w:r>
      <w:r>
        <w:rPr>
          <w:noProof/>
          <w:lang w:eastAsia="ru-RU"/>
        </w:rPr>
        <w:pict>
          <v:shape id="_x0000_s1041" type="#_x0000_t32" style="position:absolute;margin-left:246.8pt;margin-top:78.05pt;width:18.7pt;height:54pt;flip:x y;z-index:251666432" o:connectortype="straight" strokeweight="1.5pt"/>
        </w:pict>
      </w:r>
      <w:r>
        <w:rPr>
          <w:noProof/>
          <w:lang w:eastAsia="ru-RU"/>
        </w:rPr>
        <w:pict>
          <v:shape id="_x0000_s1042" type="#_x0000_t32" style="position:absolute;margin-left:63.8pt;margin-top:146.3pt;width:49.45pt;height:105pt;flip:x y;z-index:251634688" o:connectortype="straight" strokeweight="1.5pt"/>
        </w:pict>
      </w:r>
      <w:r>
        <w:rPr>
          <w:noProof/>
          <w:lang w:eastAsia="ru-RU"/>
        </w:rPr>
        <w:pict>
          <v:shape id="_x0000_s1043" type="#_x0000_t32" style="position:absolute;margin-left:63.8pt;margin-top:146.3pt;width:17.2pt;height:67.5pt;flip:x y;z-index:251635712" o:connectortype="straight" strokeweight="1.5pt"/>
        </w:pict>
      </w:r>
      <w:r>
        <w:rPr>
          <w:noProof/>
          <w:lang w:eastAsia="ru-RU"/>
        </w:rPr>
        <w:pict>
          <v:shape id="_x0000_s1044" type="#_x0000_t32" style="position:absolute;margin-left:45.75pt;margin-top:146.3pt;width:17.25pt;height:21.75pt;flip:y;z-index:251664384" o:connectortype="straight" strokeweight="1.5pt"/>
        </w:pict>
      </w:r>
      <w:r>
        <w:rPr>
          <w:noProof/>
          <w:lang w:eastAsia="ru-RU"/>
        </w:rPr>
        <w:pict>
          <v:shape id="_x0000_s1045" type="#_x0000_t32" style="position:absolute;margin-left:63pt;margin-top:57.05pt;width:30.8pt;height:66.75pt;flip:y;z-index:251636736" o:connectortype="straight" strokeweight="1.5pt"/>
        </w:pict>
      </w:r>
      <w:r>
        <w:rPr>
          <w:noProof/>
          <w:lang w:eastAsia="ru-RU"/>
        </w:rPr>
        <w:pict>
          <v:shape id="_x0000_s1046" type="#_x0000_t32" style="position:absolute;margin-left:51.8pt;margin-top:95.3pt;width:11.2pt;height:28.5pt;flip:x y;z-index:251661312" o:connectortype="straight" strokeweight="1.5pt"/>
        </w:pict>
      </w:r>
      <w:r>
        <w:rPr>
          <w:noProof/>
          <w:lang w:eastAsia="ru-RU"/>
        </w:rPr>
        <w:pict>
          <v:shape id="_x0000_s1047" type="#_x0000_t32" style="position:absolute;margin-left:93.8pt;margin-top:132.05pt;width:19.45pt;height:0;flip:x;z-index:251662336" o:connectortype="straight" strokeweight="1.5pt"/>
        </w:pict>
      </w:r>
      <w:r>
        <w:rPr>
          <w:noProof/>
          <w:lang w:eastAsia="ru-RU"/>
        </w:rPr>
        <w:pict>
          <v:shape id="_x0000_s1048" type="#_x0000_t32" style="position:absolute;margin-left:232.55pt;margin-top:141.8pt;width:8.95pt;height:0;flip:x;z-index:251663360" o:connectortype="straight" strokeweight="1.5pt"/>
        </w:pict>
      </w:r>
      <w:r>
        <w:rPr>
          <w:noProof/>
          <w:lang w:eastAsia="ru-RU"/>
        </w:rPr>
        <w:pict>
          <v:shape id="_x0000_s1049" type="#_x0000_t32" style="position:absolute;margin-left:178.5pt;margin-top:21.05pt;width:0;height:87pt;flip:y;z-index:251657216" o:connectortype="straight" strokeweight="1.5pt"/>
        </w:pict>
      </w:r>
      <w:r>
        <w:rPr>
          <w:noProof/>
          <w:lang w:eastAsia="ru-RU"/>
        </w:rPr>
        <w:pict>
          <v:roundrect id="_x0000_s1050" style="position:absolute;margin-left:63pt;margin-top:251.3pt;width:100.5pt;height:30pt;z-index:251648000" arcsize="10923f"/>
        </w:pict>
      </w:r>
      <w:r>
        <w:rPr>
          <w:noProof/>
          <w:lang w:eastAsia="ru-RU"/>
        </w:rPr>
        <w:pict>
          <v:roundrect id="_x0000_s1051" style="position:absolute;margin-left:24pt;margin-top:213.8pt;width:108pt;height:21pt;z-index:251650048" arcsize="10923f"/>
        </w:pict>
      </w:r>
      <w:r>
        <w:rPr>
          <w:noProof/>
          <w:lang w:eastAsia="ru-RU"/>
        </w:rPr>
        <w:pict>
          <v:roundrect id="_x0000_s1052" style="position:absolute;margin-left:-5.25pt;margin-top:168.05pt;width:103.5pt;height:20.25pt;z-index:251651072" arcsize="10923f"/>
        </w:pict>
      </w:r>
      <w:r>
        <w:rPr>
          <w:noProof/>
          <w:lang w:eastAsia="ru-RU"/>
        </w:rPr>
        <w:pict>
          <v:roundrect id="_x0000_s1053" style="position:absolute;margin-left:-5.25pt;margin-top:78.05pt;width:108pt;height:18.75pt;z-index:251649024" arcsize="10923f"/>
        </w:pict>
      </w:r>
      <w:r>
        <w:rPr>
          <w:noProof/>
          <w:lang w:eastAsia="ru-RU"/>
        </w:rPr>
        <w:pict>
          <v:roundrect id="_x0000_s1054" style="position:absolute;margin-left:45.75pt;margin-top:26.3pt;width:94.5pt;height:30pt;z-index:251645952" arcsize="10923f"/>
        </w:pict>
      </w:r>
      <w:r>
        <w:rPr>
          <w:noProof/>
          <w:lang w:eastAsia="ru-RU"/>
        </w:rPr>
        <w:pict>
          <v:roundrect id="_x0000_s1055" style="position:absolute;margin-left:241.5pt;margin-top:132.05pt;width:46.5pt;height:21.75pt;z-index:251640832" arcsize="10923f" strokecolor="#365f91">
            <v:textbox>
              <w:txbxContent>
                <w:p w:rsidR="00F41899" w:rsidRPr="001612B1" w:rsidRDefault="00F41899" w:rsidP="001612B1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612B1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виды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6" style="position:absolute;margin-left:30.75pt;margin-top:123.8pt;width:63pt;height:22.5pt;z-index:251641856" arcsize="10923f" strokecolor="#365f91">
            <v:textbox>
              <w:txbxContent>
                <w:p w:rsidR="00F41899" w:rsidRPr="001612B1" w:rsidRDefault="00F41899" w:rsidP="001612B1">
                  <w:pPr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612B1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цели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57" style="position:absolute;margin-left:113.25pt;margin-top:109.55pt;width:119.25pt;height:72.75pt;z-index:251639808" arcsize="10923f" strokecolor="#c00000" strokeweight="2.5pt">
            <v:shadow color="#868686"/>
            <v:textbox>
              <w:txbxContent>
                <w:p w:rsidR="00F41899" w:rsidRPr="00447B7B" w:rsidRDefault="00F41899" w:rsidP="00447B7B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32"/>
                      <w:szCs w:val="32"/>
                    </w:rPr>
                  </w:pPr>
                  <w:r w:rsidRPr="00447B7B">
                    <w:rPr>
                      <w:rFonts w:ascii="Times New Roman" w:hAnsi="Times New Roman"/>
                      <w:b/>
                      <w:i/>
                      <w:sz w:val="32"/>
                      <w:szCs w:val="32"/>
                    </w:rPr>
                    <w:t xml:space="preserve">активные </w:t>
                  </w:r>
                  <w:r w:rsidRPr="00447B7B">
                    <w:rPr>
                      <w:rFonts w:ascii="Times New Roman" w:hAnsi="Times New Roman"/>
                      <w:b/>
                      <w:i/>
                      <w:sz w:val="28"/>
                      <w:szCs w:val="28"/>
                    </w:rPr>
                    <w:t>методы</w:t>
                  </w:r>
                  <w:r w:rsidRPr="00447B7B">
                    <w:rPr>
                      <w:rFonts w:ascii="Times New Roman" w:hAnsi="Times New Roman"/>
                      <w:b/>
                      <w:i/>
                      <w:sz w:val="32"/>
                      <w:szCs w:val="32"/>
                    </w:rPr>
                    <w:t xml:space="preserve"> обучения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28"/>
          <w:szCs w:val="28"/>
        </w:rPr>
        <w:tab/>
      </w: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58" type="#_x0000_t32" style="position:absolute;margin-left:259.5pt;margin-top:10.5pt;width:27pt;height:19pt;flip:x y;z-index:251668480" o:connectortype="straight" strokeweight="1.5pt"/>
        </w:pict>
      </w:r>
      <w:r>
        <w:rPr>
          <w:noProof/>
          <w:lang w:eastAsia="ru-RU"/>
        </w:rPr>
        <w:pict>
          <v:roundrect id="_x0000_s1059" style="position:absolute;margin-left:4in;margin-top:18.75pt;width:60.75pt;height:21pt;z-index:251656192" arcsize="10923f"/>
        </w:pict>
      </w:r>
      <w:r>
        <w:rPr>
          <w:noProof/>
          <w:lang w:eastAsia="ru-RU"/>
        </w:rPr>
        <w:pict>
          <v:shape id="_x0000_s1060" type="#_x0000_t32" style="position:absolute;margin-left:258.85pt;margin-top:10.5pt;width:0;height:35.25pt;flip:y;z-index:251669504" o:connectortype="straight" strokeweight="1.5pt"/>
        </w:pict>
      </w: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61" style="position:absolute;margin-left:215.3pt;margin-top:17.2pt;width:79.5pt;height:23.25pt;z-index:251653120" arcsize="10923f"/>
        </w:pict>
      </w:r>
      <w:r>
        <w:rPr>
          <w:noProof/>
          <w:lang w:eastAsia="ru-RU"/>
        </w:rPr>
        <w:pict>
          <v:shape id="_x0000_s1062" type="#_x0000_t32" style="position:absolute;margin-left:178.5pt;margin-top:11.2pt;width:.1pt;height:105pt;flip:x y;z-index:251660288" o:connectortype="straight" strokeweight="1.5pt"/>
        </w:pict>
      </w: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</w:p>
    <w:p w:rsidR="00F41899" w:rsidRPr="004405C3" w:rsidRDefault="00F41899" w:rsidP="004405C3">
      <w:pPr>
        <w:rPr>
          <w:rFonts w:ascii="Times New Roman" w:hAnsi="Times New Roman"/>
          <w:sz w:val="28"/>
          <w:szCs w:val="28"/>
        </w:rPr>
      </w:pPr>
    </w:p>
    <w:p w:rsidR="00F41899" w:rsidRDefault="00F41899" w:rsidP="004405C3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63" style="position:absolute;margin-left:140.25pt;margin-top:3.9pt;width:97.5pt;height:42pt;z-index:251642880" arcsize="10923f" strokecolor="#365f91">
            <v:textbox>
              <w:txbxContent>
                <w:p w:rsidR="00F41899" w:rsidRPr="001612B1" w:rsidRDefault="00F41899" w:rsidP="001612B1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612B1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этапы применения</w:t>
                  </w:r>
                </w:p>
              </w:txbxContent>
            </v:textbox>
          </v:roundrect>
        </w:pict>
      </w:r>
    </w:p>
    <w:p w:rsidR="00F41899" w:rsidRDefault="00F41899" w:rsidP="004405C3">
      <w:pPr>
        <w:ind w:firstLine="708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shape id="_x0000_s1064" type="#_x0000_t32" style="position:absolute;left:0;text-align:left;margin-left:187.55pt;margin-top:17.4pt;width:.05pt;height:12.75pt;flip:y;z-index:251667456" o:connectortype="straight" strokeweight="1.5pt"/>
        </w:pict>
      </w:r>
    </w:p>
    <w:p w:rsidR="00F41899" w:rsidRDefault="00F41899" w:rsidP="004405C3">
      <w:pPr>
        <w:ind w:firstLine="708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65" style="position:absolute;left:0;text-align:left;margin-left:129.75pt;margin-top:1.65pt;width:111.75pt;height:41.25pt;z-index:251652096" arcsize="10923f"/>
        </w:pict>
      </w:r>
    </w:p>
    <w:p w:rsidR="00F41899" w:rsidRDefault="00F41899" w:rsidP="008D2A30">
      <w:pPr>
        <w:tabs>
          <w:tab w:val="center" w:pos="3843"/>
          <w:tab w:val="left" w:pos="6285"/>
        </w:tabs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66" style="position:absolute;margin-left:32.25pt;margin-top:2.1pt;width:298.5pt;height:36pt;z-index:251670528" arcsize="10923f" strokecolor="#4f81bd" strokeweight="2.5pt">
            <v:imagedata embosscolor="shadow add(51)"/>
            <v:shadow on="t" color="#868686"/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shadow/>
                      <w:sz w:val="36"/>
                      <w:szCs w:val="36"/>
                    </w:rPr>
                  </w:pPr>
                  <w:r w:rsidRPr="004405C3">
                    <w:rPr>
                      <w:rFonts w:ascii="Times New Roman" w:hAnsi="Times New Roman"/>
                      <w:b/>
                      <w:shadow/>
                      <w:sz w:val="36"/>
                      <w:szCs w:val="36"/>
                    </w:rPr>
                    <w:t>МЕТОД «СИНКВЕЙН»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41899" w:rsidRPr="004405C3" w:rsidRDefault="00F41899" w:rsidP="004405C3">
      <w:pPr>
        <w:tabs>
          <w:tab w:val="center" w:pos="3843"/>
          <w:tab w:val="left" w:pos="6285"/>
        </w:tabs>
        <w:ind w:firstLine="708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roundrect id="_x0000_s1067" style="position:absolute;left:0;text-align:left;margin-left:113.25pt;margin-top:434.85pt;width:159.75pt;height:36pt;z-index:251676672" arcsize="10923f">
            <v:textbox>
              <w:txbxContent>
                <w:p w:rsidR="00F41899" w:rsidRPr="004405C3" w:rsidRDefault="00F41899" w:rsidP="004405C3">
                  <w:pPr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8" style="position:absolute;left:0;text-align:left;margin-left:3pt;margin-top:341.1pt;width:346.5pt;height:50.25pt;z-index:251675648" arcsize="10923f"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69" style="position:absolute;left:0;text-align:left;margin-left:100.5pt;margin-top:51.6pt;width:159.75pt;height:36pt;z-index:251671552" arcsize="10923f"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  <w:r w:rsidRPr="004405C3"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  <w:t>метод</w:t>
                  </w: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0" style="position:absolute;left:0;text-align:left;margin-left:106.5pt;margin-top:216.6pt;width:159.75pt;height:36pt;z-index:251672576" arcsize="10923f"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1" style="position:absolute;left:0;text-align:left;margin-left:182.25pt;margin-top:256.35pt;width:159.75pt;height:36pt;z-index:251673600" arcsize="10923f"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2" style="position:absolute;left:0;text-align:left;margin-left:-2.25pt;margin-top:256.35pt;width:159.75pt;height:36pt;z-index:251674624" arcsize="10923f"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3" style="position:absolute;left:0;text-align:left;margin-left:178.5pt;margin-top:128.1pt;width:159.75pt;height:36pt;z-index:251677696" arcsize="10923f"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  <w:r>
        <w:rPr>
          <w:noProof/>
          <w:lang w:eastAsia="ru-RU"/>
        </w:rPr>
        <w:pict>
          <v:roundrect id="_x0000_s1074" style="position:absolute;left:0;text-align:left;margin-left:3pt;margin-top:128.1pt;width:159.75pt;height:36pt;z-index:251678720" arcsize="10923f">
            <v:textbox>
              <w:txbxContent>
                <w:p w:rsidR="00F41899" w:rsidRPr="004405C3" w:rsidRDefault="00F41899" w:rsidP="004405C3">
                  <w:pPr>
                    <w:jc w:val="center"/>
                    <w:rPr>
                      <w:rFonts w:ascii="Times New Roman" w:hAnsi="Times New Roman"/>
                      <w:b/>
                      <w:i/>
                      <w:sz w:val="44"/>
                      <w:szCs w:val="44"/>
                    </w:rPr>
                  </w:pPr>
                </w:p>
              </w:txbxContent>
            </v:textbox>
          </v:roundrect>
        </w:pict>
      </w:r>
    </w:p>
    <w:sectPr w:rsidR="00F41899" w:rsidRPr="004405C3" w:rsidSect="000C4287">
      <w:headerReference w:type="even" r:id="rId10"/>
      <w:headerReference w:type="default" r:id="rId11"/>
      <w:footerReference w:type="default" r:id="rId12"/>
      <w:headerReference w:type="first" r:id="rId13"/>
      <w:pgSz w:w="8419" w:h="11906" w:orient="landscape"/>
      <w:pgMar w:top="720" w:right="720" w:bottom="720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899" w:rsidRDefault="00F41899" w:rsidP="00802DA2">
      <w:pPr>
        <w:spacing w:after="0" w:line="240" w:lineRule="auto"/>
      </w:pPr>
      <w:r>
        <w:separator/>
      </w:r>
    </w:p>
  </w:endnote>
  <w:endnote w:type="continuationSeparator" w:id="1">
    <w:p w:rsidR="00F41899" w:rsidRDefault="00F41899" w:rsidP="00802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99" w:rsidRDefault="00F41899">
    <w:pPr>
      <w:pStyle w:val="Footer"/>
    </w:pPr>
    <w:fldSimple w:instr=" PAGE   \* MERGEFORMAT ">
      <w:r>
        <w:rPr>
          <w:noProof/>
        </w:rPr>
        <w:t>2</w:t>
      </w:r>
    </w:fldSimple>
  </w:p>
  <w:p w:rsidR="00F41899" w:rsidRDefault="00F418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899" w:rsidRDefault="00F41899" w:rsidP="00802DA2">
      <w:pPr>
        <w:spacing w:after="0" w:line="240" w:lineRule="auto"/>
      </w:pPr>
      <w:r>
        <w:separator/>
      </w:r>
    </w:p>
  </w:footnote>
  <w:footnote w:type="continuationSeparator" w:id="1">
    <w:p w:rsidR="00F41899" w:rsidRDefault="00F41899" w:rsidP="00802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99" w:rsidRDefault="00F41899">
    <w:pPr>
      <w:pStyle w:val="Header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001" o:spid="_x0000_s2049" type="#_x0000_t136" style="position:absolute;margin-left:0;margin-top:0;width:439.1pt;height:52.6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АКТИВНЫЕ МЕТОДЫ ОБУЧЕНИЯ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99" w:rsidRDefault="00F41899">
    <w:pPr>
      <w:pStyle w:val="Header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002" o:spid="_x0000_s2050" type="#_x0000_t136" style="position:absolute;margin-left:0;margin-top:0;width:439.1pt;height:52.65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АКТИВНЫЕ МЕТОДЫ ОБУЧЕНИЯ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899" w:rsidRDefault="00F41899">
    <w:pPr>
      <w:pStyle w:val="Header"/>
    </w:pPr>
    <w:r>
      <w:rPr>
        <w:noProof/>
        <w:lang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4000" o:spid="_x0000_s2051" type="#_x0000_t136" style="position:absolute;margin-left:0;margin-top:0;width:439.1pt;height:52.6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АКТИВНЫЕ МЕТОДЫ ОБУЧЕНИЯ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printTwoOnOne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2DA2"/>
    <w:rsid w:val="00074E47"/>
    <w:rsid w:val="000C4287"/>
    <w:rsid w:val="000F5F6B"/>
    <w:rsid w:val="00104834"/>
    <w:rsid w:val="001612B1"/>
    <w:rsid w:val="00187477"/>
    <w:rsid w:val="001A30A1"/>
    <w:rsid w:val="001C6967"/>
    <w:rsid w:val="0024785E"/>
    <w:rsid w:val="004405C3"/>
    <w:rsid w:val="00447B7B"/>
    <w:rsid w:val="005E386B"/>
    <w:rsid w:val="006B7CA0"/>
    <w:rsid w:val="00802DA2"/>
    <w:rsid w:val="008224FB"/>
    <w:rsid w:val="00855693"/>
    <w:rsid w:val="008D2A30"/>
    <w:rsid w:val="00AA5E5D"/>
    <w:rsid w:val="00AB70C4"/>
    <w:rsid w:val="00AE4322"/>
    <w:rsid w:val="00B026D4"/>
    <w:rsid w:val="00BF2ACD"/>
    <w:rsid w:val="00C60CAD"/>
    <w:rsid w:val="00C76CD6"/>
    <w:rsid w:val="00CF299C"/>
    <w:rsid w:val="00D50242"/>
    <w:rsid w:val="00DF3672"/>
    <w:rsid w:val="00E2507E"/>
    <w:rsid w:val="00F04938"/>
    <w:rsid w:val="00F35A19"/>
    <w:rsid w:val="00F4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696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0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02D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2D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2DA2"/>
    <w:rPr>
      <w:rFonts w:cs="Times New Roman"/>
    </w:rPr>
  </w:style>
  <w:style w:type="table" w:styleId="TableGrid">
    <w:name w:val="Table Grid"/>
    <w:basedOn w:val="TableNormal"/>
    <w:uiPriority w:val="99"/>
    <w:rsid w:val="00802DA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B7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B70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https://encrypted-tbn3.gstatic.com/images?q=tbn:ANd9GcR_jGu4_M_YUfJLfHpT8I_7g4av3ZB9K1h-8Do9IGh3cxqT3j-mnQ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http://previews.123rf.com/images/mjak/mjak1304/mjak130400034/19468333-Icon-of-single-lemon-tree-with-ornate-fruits-Stock-Vector-cartoon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4</Pages>
  <Words>47</Words>
  <Characters>272</Characters>
  <Application>Microsoft Office Outlook</Application>
  <DocSecurity>0</DocSecurity>
  <Lines>0</Lines>
  <Paragraphs>0</Paragraphs>
  <ScaleCrop>false</ScaleCrop>
  <Company>DOM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ПРИМЕНЕНИЕ</dc:title>
  <dc:subject/>
  <dc:creator>Inna</dc:creator>
  <cp:keywords/>
  <dc:description/>
  <cp:lastModifiedBy>Школа№30</cp:lastModifiedBy>
  <cp:revision>2</cp:revision>
  <cp:lastPrinted>2011-03-28T10:11:00Z</cp:lastPrinted>
  <dcterms:created xsi:type="dcterms:W3CDTF">2015-04-22T20:56:00Z</dcterms:created>
  <dcterms:modified xsi:type="dcterms:W3CDTF">2015-04-22T20:56:00Z</dcterms:modified>
</cp:coreProperties>
</file>